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0C7C" w14:textId="236F2FAB" w:rsidR="00A942D8" w:rsidRPr="00F60ABD" w:rsidRDefault="00F60ABD" w:rsidP="00F60ABD">
      <w:pPr>
        <w:pStyle w:val="1"/>
        <w:jc w:val="center"/>
        <w:rPr>
          <w:rFonts w:eastAsia="Times New Roman"/>
          <w:color w:val="5F497A" w:themeColor="accent4" w:themeShade="BF"/>
          <w:sz w:val="56"/>
          <w:szCs w:val="56"/>
          <w:lang w:eastAsia="ru-RU"/>
        </w:rPr>
      </w:pPr>
      <w:r w:rsidRPr="00F60ABD">
        <w:rPr>
          <w:rFonts w:eastAsia="Times New Roman"/>
          <w:color w:val="5F497A" w:themeColor="accent4" w:themeShade="BF"/>
          <w:sz w:val="56"/>
          <w:szCs w:val="56"/>
          <w:lang w:eastAsia="ru-RU"/>
        </w:rPr>
        <w:t>«Пальчиковый игротренинг</w:t>
      </w:r>
      <w:r w:rsidR="00A942D8" w:rsidRPr="00F60ABD">
        <w:rPr>
          <w:rFonts w:eastAsia="Times New Roman"/>
          <w:color w:val="5F497A" w:themeColor="accent4" w:themeShade="BF"/>
          <w:sz w:val="56"/>
          <w:szCs w:val="56"/>
          <w:lang w:eastAsia="ru-RU"/>
        </w:rPr>
        <w:t>»</w:t>
      </w:r>
    </w:p>
    <w:p w14:paraId="2777E111" w14:textId="55E76A1A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D0211EF" w14:textId="77777777" w:rsidR="00A942D8" w:rsidRPr="00F60ABD" w:rsidRDefault="00A942D8" w:rsidP="00F60A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«Ум ребёнка находится на кончике его пальцев»</w:t>
      </w:r>
    </w:p>
    <w:p w14:paraId="1376BF9D" w14:textId="14481C43" w:rsidR="00A942D8" w:rsidRPr="00F60ABD" w:rsidRDefault="00A942D8" w:rsidP="00F60A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Сухомлинский.</w:t>
      </w:r>
    </w:p>
    <w:p w14:paraId="12A582AB" w14:textId="65138EA3" w:rsidR="00A942D8" w:rsidRPr="00F60ABD" w:rsidRDefault="00F60ABD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вы думаете, почему пальчиковые игры стали фантастически популярны в наши дни? Всем 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Гармонизация движения тела, мелкой моторики рук и органов речи способствует формированию речи.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движений пальцев рук соответствует возрасту, то и речевое развитие находится в пределах нормы. А если движение пальцев отстаёт (ребёнок неправильно держит ложку, с трудом справляется с карандашом, кистью, пластилином), то задерживается и речевое развитие.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слабую руку ребёнка можно и необходимо развивать.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нам помогут пальчиковые игры и упражнения. Это уникальное средство для развития мелкой моторики и речи в их единстве и взаимосвязи.</w:t>
      </w:r>
    </w:p>
    <w:p w14:paraId="7CF67E6F" w14:textId="56296CD1" w:rsidR="00A942D8" w:rsidRPr="00F60ABD" w:rsidRDefault="00F60ABD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У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мелыми пальчики становятся не сразу.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игры и упражнения необходимо проводить ежедневно не только в детском саду, но и дома.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Иногда деткам с особенностями развития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научиться двигать пальчиками, поэтому мы должны помочь своим детям.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с пальчиками — это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только стимул для развития речи и мелкой моторики, но и один из вариантов радостного общения с близкими людьми.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мама трогает ладошку, поглаживает или щекочет, ребёнок получает массу необходимых для него впечатлений.</w:t>
      </w:r>
    </w:p>
    <w:p w14:paraId="73049171" w14:textId="38C674AE" w:rsidR="00A942D8" w:rsidRPr="00F60ABD" w:rsidRDefault="00F60ABD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Как можно помочь ребенку в развитии моторики его руки? Как заинтересовать?</w:t>
      </w:r>
    </w:p>
    <w:p w14:paraId="114C9FC7" w14:textId="7FF8A90B" w:rsidR="00A942D8" w:rsidRPr="00F60ABD" w:rsidRDefault="005D49CF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45952" behindDoc="1" locked="0" layoutInCell="1" allowOverlap="1" wp14:anchorId="53AC8233" wp14:editId="2B675CD4">
            <wp:simplePos x="0" y="0"/>
            <wp:positionH relativeFrom="column">
              <wp:posOffset>3891915</wp:posOffset>
            </wp:positionH>
            <wp:positionV relativeFrom="paragraph">
              <wp:posOffset>1788160</wp:posOffset>
            </wp:positionV>
            <wp:extent cx="1924050" cy="1396365"/>
            <wp:effectExtent l="0" t="0" r="0" b="0"/>
            <wp:wrapTight wrapText="bothSides">
              <wp:wrapPolygon edited="0">
                <wp:start x="0" y="0"/>
                <wp:lineTo x="0" y="21217"/>
                <wp:lineTo x="21386" y="21217"/>
                <wp:lineTo x="213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4" b="10274"/>
                    <a:stretch/>
                  </pic:blipFill>
                  <pic:spPr bwMode="auto">
                    <a:xfrm>
                      <a:off x="0" y="0"/>
                      <a:ext cx="192405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41856" behindDoc="1" locked="0" layoutInCell="1" allowOverlap="1" wp14:anchorId="48AEFD9F" wp14:editId="08F942FC">
            <wp:simplePos x="0" y="0"/>
            <wp:positionH relativeFrom="column">
              <wp:posOffset>3958590</wp:posOffset>
            </wp:positionH>
            <wp:positionV relativeFrom="paragraph">
              <wp:posOffset>46355</wp:posOffset>
            </wp:positionV>
            <wp:extent cx="1857375" cy="1436370"/>
            <wp:effectExtent l="0" t="0" r="0" b="0"/>
            <wp:wrapTight wrapText="bothSides">
              <wp:wrapPolygon edited="0">
                <wp:start x="0" y="0"/>
                <wp:lineTo x="0" y="21199"/>
                <wp:lineTo x="21489" y="21199"/>
                <wp:lineTo x="2148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7"/>
                    <a:stretch/>
                  </pic:blipFill>
                  <pic:spPr bwMode="auto">
                    <a:xfrm>
                      <a:off x="0" y="0"/>
                      <a:ext cx="185737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</w:t>
      </w:r>
      <w:r w:rsidR="00A942D8"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озаика, семена, орешки, косточки, крупа.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Попробуйте выложить из них любой рисунок — солнышко, домик, цветок. Выкладывание узоров, контуров предметов, букв из различных материалов — серьезное занятие. Оно требует от детей усидчивости и терпения, развивает навык выполнять действие по образцу, развивает фантазию. И самое главное — развивает пальцы рук. Взрослым необходимо контролировать все занятия с использованием мелких предметов, обязательно находиться рядом.</w:t>
      </w:r>
    </w:p>
    <w:p w14:paraId="439A555B" w14:textId="38ED3AE1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2</w:t>
      </w: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ластилин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Пластилин прикасается к каждой точке ваших пальцев и ладоней, массажирует и стимулирует их. Он дает уникальные возможности </w:t>
      </w: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проводить интересные игры с пользой для общего развития ребенка.</w:t>
      </w:r>
    </w:p>
    <w:p w14:paraId="74950DC9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Кусочки пластилина, </w:t>
      </w:r>
    </w:p>
    <w:p w14:paraId="240B9649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Катает наша Зина, </w:t>
      </w:r>
    </w:p>
    <w:p w14:paraId="3C0E0B93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Шарики, колбаски, </w:t>
      </w:r>
    </w:p>
    <w:p w14:paraId="5C1455CD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И оживают сказки. </w:t>
      </w:r>
    </w:p>
    <w:p w14:paraId="2CCC1BAB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Пальчики стараются, </w:t>
      </w:r>
    </w:p>
    <w:p w14:paraId="12C96984" w14:textId="132C7D35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Лепят, развиваются.</w:t>
      </w:r>
    </w:p>
    <w:p w14:paraId="53E19E2E" w14:textId="611F1D78" w:rsidR="00A942D8" w:rsidRPr="00F60ABD" w:rsidRDefault="005D49CF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48000" behindDoc="1" locked="0" layoutInCell="1" allowOverlap="1" wp14:anchorId="1EF8FB9B" wp14:editId="401899E1">
            <wp:simplePos x="0" y="0"/>
            <wp:positionH relativeFrom="column">
              <wp:posOffset>4025265</wp:posOffset>
            </wp:positionH>
            <wp:positionV relativeFrom="paragraph">
              <wp:posOffset>173355</wp:posOffset>
            </wp:positionV>
            <wp:extent cx="19240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42D8"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Шести</w:t>
      </w:r>
      <w:r w:rsidR="00A942D8"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гранны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="00A942D8"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карандаш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оказывают </w:t>
      </w:r>
      <w:r w:rsidR="00F60ABD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прекрасное тонизирующее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оздоравливающее действие:</w:t>
      </w:r>
    </w:p>
    <w:p w14:paraId="117E3184" w14:textId="0AD421A3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-покатать между двух ладоней шестигранный карандаш:</w:t>
      </w:r>
    </w:p>
    <w:p w14:paraId="62AC3545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Карандаш в руке катаю, </w:t>
      </w:r>
    </w:p>
    <w:p w14:paraId="0FD56C1F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Между пальчиков верчу. </w:t>
      </w:r>
    </w:p>
    <w:p w14:paraId="195D8B1B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Непременно каждый пальчик </w:t>
      </w:r>
    </w:p>
    <w:p w14:paraId="313E5086" w14:textId="09A1A5AD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Быть послушным научу!</w:t>
      </w:r>
    </w:p>
    <w:p w14:paraId="3EA3E7AA" w14:textId="71F791FB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4. </w:t>
      </w: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Очень интересны и полезны упражнения с деревянными и пластмассовыми палочками, спичками </w:t>
      </w: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(обязательно обрезать серные головки!), соломинками.</w:t>
      </w:r>
    </w:p>
    <w:p w14:paraId="30FB4D6F" w14:textId="41A84C69" w:rsidR="00A942D8" w:rsidRPr="00F60ABD" w:rsidRDefault="005D49CF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6660ABCD" wp14:editId="1683E0DF">
            <wp:simplePos x="0" y="0"/>
            <wp:positionH relativeFrom="column">
              <wp:posOffset>4082415</wp:posOffset>
            </wp:positionH>
            <wp:positionV relativeFrom="paragraph">
              <wp:posOffset>11430</wp:posOffset>
            </wp:positionV>
            <wp:extent cx="1866900" cy="1760855"/>
            <wp:effectExtent l="0" t="0" r="0" b="0"/>
            <wp:wrapTight wrapText="bothSides">
              <wp:wrapPolygon edited="0">
                <wp:start x="0" y="0"/>
                <wp:lineTo x="0" y="21265"/>
                <wp:lineTo x="21380" y="21265"/>
                <wp:lineTo x="2138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Предлагаю родителям сложить из спичек мороженое.</w:t>
      </w:r>
    </w:p>
    <w:p w14:paraId="283800FD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Очень радовались дети: </w:t>
      </w:r>
    </w:p>
    <w:p w14:paraId="702B7DF0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Мама принесла в пакете </w:t>
      </w:r>
    </w:p>
    <w:p w14:paraId="304B7618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Пряников дня Машеньки, </w:t>
      </w:r>
    </w:p>
    <w:p w14:paraId="0B6B3AE0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Бубликов для Сашеньки, </w:t>
      </w:r>
    </w:p>
    <w:p w14:paraId="420244C1" w14:textId="77777777" w:rsid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Васеньке — пирожное, </w:t>
      </w:r>
    </w:p>
    <w:p w14:paraId="33D66BA6" w14:textId="2BBE63AA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Ну а мне — мороженое.</w:t>
      </w:r>
    </w:p>
    <w:p w14:paraId="43EC8E5B" w14:textId="2745CE63" w:rsidR="00A942D8" w:rsidRPr="00F60ABD" w:rsidRDefault="005D49CF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 wp14:anchorId="3D54F850" wp14:editId="6E2C09D3">
            <wp:simplePos x="0" y="0"/>
            <wp:positionH relativeFrom="column">
              <wp:posOffset>4082415</wp:posOffset>
            </wp:positionH>
            <wp:positionV relativeFrom="paragraph">
              <wp:posOffset>480060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A942D8"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Можно также использовать металлические и пластмассовые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конструкторы, цветные клубочки ниток для перематывания, веревочки разной толщины для завязывания и развязывания узлов, разноцветные кнопки для составления узора на губке и многое другое, что подскажет ваша фантазия. </w:t>
      </w:r>
      <w:r w:rsidR="00A942D8"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Еще раз подчеркиваем, что работа с мелкими и острыми предметами требует обязательного присутствия взрослых</w:t>
      </w:r>
      <w:r w:rsid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!</w:t>
      </w:r>
    </w:p>
    <w:p w14:paraId="651E04BC" w14:textId="77777777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6.Игры с прищепками.</w:t>
      </w:r>
    </w:p>
    <w:p w14:paraId="4BA88BAB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Нанизываем прищепки на шнурок, получаем бусы.</w:t>
      </w:r>
    </w:p>
    <w:p w14:paraId="1C030420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Можно чередовать цвета.</w:t>
      </w:r>
    </w:p>
    <w:p w14:paraId="3AC213C5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«Кус – кус» – поочерёдно «кусать» пальчики бельевой прищепкой</w:t>
      </w:r>
    </w:p>
    <w:p w14:paraId="427D45BB" w14:textId="5E1C0952" w:rsidR="00A942D8" w:rsidRDefault="00A34F82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EC5B5C2" wp14:editId="005C6969">
            <wp:simplePos x="0" y="0"/>
            <wp:positionH relativeFrom="column">
              <wp:posOffset>3834130</wp:posOffset>
            </wp:positionH>
            <wp:positionV relativeFrom="paragraph">
              <wp:posOffset>-129540</wp:posOffset>
            </wp:positionV>
            <wp:extent cx="2105025" cy="1570355"/>
            <wp:effectExtent l="0" t="0" r="0" b="0"/>
            <wp:wrapTight wrapText="bothSides">
              <wp:wrapPolygon edited="0">
                <wp:start x="0" y="0"/>
                <wp:lineTo x="0" y="21224"/>
                <wp:lineTo x="21502" y="21224"/>
                <wp:lineTo x="215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Весёлые счёты получается, если использовать </w:t>
      </w:r>
      <w:r w:rsidR="00F60ABD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обычную сушилку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белья. Малыш долго будет двигать их туда – сюда, перецеплять с одной на другую перекладину, пересчитывать.</w:t>
      </w:r>
    </w:p>
    <w:p w14:paraId="78928E83" w14:textId="77777777" w:rsidR="00F60ABD" w:rsidRPr="00F60ABD" w:rsidRDefault="00F60ABD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AE8F69E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Если кто – то с места сдвинется,</w:t>
      </w:r>
    </w:p>
    <w:p w14:paraId="3649E384" w14:textId="68F26393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 него котёнок кинется.</w:t>
      </w:r>
    </w:p>
    <w:p w14:paraId="4BAA09CE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Если что- нибудь покатится,</w:t>
      </w:r>
    </w:p>
    <w:p w14:paraId="55470F48" w14:textId="3CA46150" w:rsidR="00A942D8" w:rsidRPr="00F60ABD" w:rsidRDefault="00F60ABD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За него</w:t>
      </w:r>
      <w:r w:rsidR="00A942D8"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котёнок схватится.</w:t>
      </w:r>
    </w:p>
    <w:p w14:paraId="22222921" w14:textId="1CA7900F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Прыг – скок! Цап – царап!</w:t>
      </w:r>
    </w:p>
    <w:p w14:paraId="1390A704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Не уйдёшь от наших лап!</w:t>
      </w:r>
    </w:p>
    <w:p w14:paraId="2F63F7A1" w14:textId="02FF0CD4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7</w:t>
      </w: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.Игры с бигудями</w:t>
      </w:r>
    </w:p>
    <w:p w14:paraId="291FB7A7" w14:textId="33657B6D" w:rsidR="00A942D8" w:rsidRPr="00F60ABD" w:rsidRDefault="00A34F82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 wp14:anchorId="786F408B" wp14:editId="5353F5B2">
            <wp:simplePos x="0" y="0"/>
            <wp:positionH relativeFrom="column">
              <wp:posOffset>3882390</wp:posOffset>
            </wp:positionH>
            <wp:positionV relativeFrom="paragraph">
              <wp:posOffset>17780</wp:posOffset>
            </wp:positionV>
            <wp:extent cx="2057400" cy="1540510"/>
            <wp:effectExtent l="0" t="0" r="0" b="0"/>
            <wp:wrapTight wrapText="bothSides">
              <wp:wrapPolygon edited="0">
                <wp:start x="0" y="0"/>
                <wp:lineTo x="0" y="21369"/>
                <wp:lineTo x="21400" y="21369"/>
                <wp:lineTo x="2140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как массажёр, катая их между ладошками.</w:t>
      </w:r>
    </w:p>
    <w:p w14:paraId="40D5452E" w14:textId="214FE7B3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Цепляем друг за друга – получается конструктор</w:t>
      </w:r>
    </w:p>
    <w:p w14:paraId="50CBC270" w14:textId="7777777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Бигуди в руках катаю,</w:t>
      </w:r>
    </w:p>
    <w:p w14:paraId="33EF1C87" w14:textId="5D5538FD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Между пальчиков верчу.</w:t>
      </w:r>
    </w:p>
    <w:p w14:paraId="772638B6" w14:textId="5598C8A5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Непрерывно каждый пальчик,</w:t>
      </w:r>
    </w:p>
    <w:p w14:paraId="105A9DE0" w14:textId="18425A88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Быть послушным научу.</w:t>
      </w:r>
    </w:p>
    <w:p w14:paraId="7F67424F" w14:textId="224F3EAB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8.Игры с зубными щётками</w:t>
      </w:r>
    </w:p>
    <w:p w14:paraId="3767C9C9" w14:textId="2D7377EA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Растираем зубной щёткой сначала подушечки пальчика, затем медленно опускаемся к его основанию</w:t>
      </w: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14:paraId="23B4EBE1" w14:textId="21CD9B15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Я возьму зубную щётку,</w:t>
      </w:r>
    </w:p>
    <w:p w14:paraId="6EC9D1A1" w14:textId="7DC86739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Чтоб погладить пальчики.</w:t>
      </w:r>
    </w:p>
    <w:p w14:paraId="4F7C04D9" w14:textId="35A175BE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Станьте ловкими скорей,</w:t>
      </w:r>
    </w:p>
    <w:p w14:paraId="63D2E04E" w14:textId="62E91797" w:rsidR="00A942D8" w:rsidRPr="00F60ABD" w:rsidRDefault="00A942D8" w:rsidP="00F6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Пальчики – удальчики</w:t>
      </w:r>
      <w:r w:rsid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14:paraId="2BF40A9F" w14:textId="32F84469" w:rsidR="00A942D8" w:rsidRPr="00F60ABD" w:rsidRDefault="00A942D8" w:rsidP="00F60ABD">
      <w:p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9.Игры с пуговицами</w:t>
      </w:r>
    </w:p>
    <w:p w14:paraId="740E9E46" w14:textId="4CF9DD97" w:rsidR="00A942D8" w:rsidRPr="00F60ABD" w:rsidRDefault="00A34F82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3600" behindDoc="1" locked="0" layoutInCell="1" allowOverlap="1" wp14:anchorId="0FDDCDFC" wp14:editId="08F6B8E3">
            <wp:simplePos x="0" y="0"/>
            <wp:positionH relativeFrom="column">
              <wp:posOffset>3882390</wp:posOffset>
            </wp:positionH>
            <wp:positionV relativeFrom="paragraph">
              <wp:posOffset>25400</wp:posOffset>
            </wp:positionV>
            <wp:extent cx="2061210" cy="1558925"/>
            <wp:effectExtent l="0" t="0" r="0" b="0"/>
            <wp:wrapTight wrapText="bothSides">
              <wp:wrapPolygon edited="0">
                <wp:start x="0" y="0"/>
                <wp:lineTo x="0" y="21380"/>
                <wp:lineTo x="21360" y="21380"/>
                <wp:lineTo x="2136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«Лыжники» - вставать в углубление больших пуговиц указательным и средними пальцами, двигаются по столу имитируя ходьбу лыжника</w:t>
      </w:r>
      <w:r w:rsidR="005D4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A942D8"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нанизывать на леску чередуя бусины и пуговицы</w:t>
      </w:r>
      <w:r w:rsidR="005D4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942D8" w:rsidRPr="00F60A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</w:p>
    <w:p w14:paraId="6FDADF35" w14:textId="062E818E" w:rsidR="00A942D8" w:rsidRPr="00F60ABD" w:rsidRDefault="00A34F82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7696" behindDoc="1" locked="0" layoutInCell="1" allowOverlap="1" wp14:anchorId="4FACA4FB" wp14:editId="1E02C322">
            <wp:simplePos x="0" y="0"/>
            <wp:positionH relativeFrom="column">
              <wp:posOffset>-89535</wp:posOffset>
            </wp:positionH>
            <wp:positionV relativeFrom="paragraph">
              <wp:posOffset>145415</wp:posOffset>
            </wp:positionV>
            <wp:extent cx="185610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82" y="21304"/>
                <wp:lineTo x="2128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CF"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Две новые</w:t>
      </w:r>
      <w:r w:rsidR="00A942D8"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кленовые</w:t>
      </w:r>
    </w:p>
    <w:p w14:paraId="3AB1F727" w14:textId="4829C9C6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Подошвы двухметровые</w:t>
      </w:r>
    </w:p>
    <w:p w14:paraId="58637998" w14:textId="77777777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 них поставил две ноги,</w:t>
      </w:r>
    </w:p>
    <w:p w14:paraId="7B3CA1AB" w14:textId="77777777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 по большим снегам беги.</w:t>
      </w:r>
    </w:p>
    <w:p w14:paraId="60131B13" w14:textId="77777777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</w:t>
      </w:r>
      <w:r w:rsidRPr="00F60A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Игры с резиночками</w:t>
      </w:r>
    </w:p>
    <w:p w14:paraId="58028EC7" w14:textId="44DB851C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Используем резиночки для денег, одеваем на руки и </w:t>
      </w:r>
      <w:r w:rsidR="00A34F82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2EE6EE29" wp14:editId="0AA45CF8">
            <wp:simplePos x="0" y="0"/>
            <wp:positionH relativeFrom="column">
              <wp:posOffset>4339590</wp:posOffset>
            </wp:positionH>
            <wp:positionV relativeFrom="paragraph">
              <wp:posOffset>70485</wp:posOffset>
            </wp:positionV>
            <wp:extent cx="1457325" cy="1945005"/>
            <wp:effectExtent l="0" t="0" r="0" b="0"/>
            <wp:wrapTight wrapText="bothSides">
              <wp:wrapPolygon edited="0">
                <wp:start x="0" y="0"/>
                <wp:lineTo x="0" y="21367"/>
                <wp:lineTo x="21459" y="21367"/>
                <wp:lineTo x="2145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играем по типу «гармошки»</w:t>
      </w:r>
      <w:r w:rsidR="005D4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52C5131" w14:textId="262DC496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11.Игры с мячиками - ёжиками</w:t>
      </w:r>
    </w:p>
    <w:p w14:paraId="4033AA07" w14:textId="33C0DEDD" w:rsidR="00A942D8" w:rsidRPr="00F60ABD" w:rsidRDefault="00A942D8" w:rsidP="00F60A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Катаем в ладошках, используя для этого обычные брелки для ключей</w:t>
      </w:r>
    </w:p>
    <w:p w14:paraId="190EB7AC" w14:textId="77777777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Мячик мой не отдыхает,</w:t>
      </w:r>
    </w:p>
    <w:p w14:paraId="64A8EEE4" w14:textId="3BB7598A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 ладошке он гуляет.</w:t>
      </w:r>
    </w:p>
    <w:p w14:paraId="3FE17D84" w14:textId="77777777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Взад – вперед его качу,</w:t>
      </w:r>
    </w:p>
    <w:p w14:paraId="4898FEE1" w14:textId="0959723C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Вправо – влево – как хочу</w:t>
      </w:r>
    </w:p>
    <w:p w14:paraId="3076D3FB" w14:textId="77777777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Сверху – левой, снизу – правой,</w:t>
      </w:r>
    </w:p>
    <w:p w14:paraId="59AF20A5" w14:textId="6CEE10B5" w:rsidR="00A942D8" w:rsidRPr="00F60ABD" w:rsidRDefault="00A942D8" w:rsidP="005D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0AB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Я его катаю, браво.</w:t>
      </w:r>
    </w:p>
    <w:p w14:paraId="51A781AE" w14:textId="18549D6F" w:rsidR="00A942D8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Источник:</w:t>
      </w:r>
      <w:r w:rsidR="005D4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D4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4" w:history="1">
        <w:r w:rsidRPr="00325ED6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https://www.google.com/search</w:t>
        </w:r>
      </w:hyperlink>
    </w:p>
    <w:p w14:paraId="14BA735C" w14:textId="3C92F5B8" w:rsidR="00A34F82" w:rsidRPr="00A34F82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34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Популярные современные издания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14:paraId="4FE83FB3" w14:textId="77777777" w:rsidR="00A34F82" w:rsidRPr="00A34F82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Ольга Новиковская: «1000 забавных пальчиковых игр» — масштабный сборник упражнений для детей разного возраста.</w:t>
      </w:r>
    </w:p>
    <w:p w14:paraId="1BE0A779" w14:textId="77777777" w:rsidR="00A34F82" w:rsidRPr="00A34F82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Елена 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Янушко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«Ладушки-ладошки» — адаптированные народные потешки с иллюстрациями и инструкциями.</w:t>
      </w:r>
    </w:p>
    <w:p w14:paraId="14858096" w14:textId="77777777" w:rsidR="00A34F82" w:rsidRPr="00A34F82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Елена Косинова: «Пальчиковая гимнастика. 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Нейрофитнес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малышей» — современные 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нейроигры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подготовки руки к письму и развития мозга.</w:t>
      </w:r>
    </w:p>
    <w:p w14:paraId="60A2B3BC" w14:textId="77777777" w:rsidR="00A34F82" w:rsidRPr="00A34F82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Ольга 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Крупенчук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«Пальчиковые игры. Для детей 4–7 лет» — пособие, соответствующее стандартам ФГОС ДО.</w:t>
      </w:r>
    </w:p>
    <w:p w14:paraId="6E60D825" w14:textId="5CD62ACE" w:rsidR="00A34F82" w:rsidRPr="00A34F82" w:rsidRDefault="00A34F82" w:rsidP="00A34F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Анжелика Никитина: «Пальчиковые игры и </w:t>
      </w:r>
      <w:proofErr w:type="spellStart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логоритмические</w:t>
      </w:r>
      <w:proofErr w:type="spellEnd"/>
      <w:r w:rsidRPr="00A34F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упражнения» — специализированные занятия для детей 4–5 лет по лексическим темам.</w:t>
      </w:r>
    </w:p>
    <w:p w14:paraId="2226DFB5" w14:textId="77777777" w:rsidR="00C221AF" w:rsidRDefault="00C221AF"/>
    <w:sectPr w:rsidR="00C221AF" w:rsidSect="00C2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2D8"/>
    <w:rsid w:val="005D49CF"/>
    <w:rsid w:val="00A34F82"/>
    <w:rsid w:val="00A942D8"/>
    <w:rsid w:val="00C221AF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A5547B"/>
  <w15:docId w15:val="{C3FB2FDF-D49B-4A1C-A6BF-2661E259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AF"/>
  </w:style>
  <w:style w:type="paragraph" w:styleId="1">
    <w:name w:val="heading 1"/>
    <w:basedOn w:val="a"/>
    <w:next w:val="a"/>
    <w:link w:val="10"/>
    <w:uiPriority w:val="9"/>
    <w:qFormat/>
    <w:rsid w:val="00F60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94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2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2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A34F8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google.com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2026-03-02T06:05:00Z</cp:lastPrinted>
  <dcterms:created xsi:type="dcterms:W3CDTF">2026-02-27T14:14:00Z</dcterms:created>
  <dcterms:modified xsi:type="dcterms:W3CDTF">2026-03-02T06:06:00Z</dcterms:modified>
</cp:coreProperties>
</file>